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E6" w:rsidRPr="00A235E6" w:rsidRDefault="00A235E6" w:rsidP="00A235E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35E6">
        <w:rPr>
          <w:rFonts w:ascii="Times New Roman" w:hAnsi="Times New Roman" w:cs="Times New Roman"/>
          <w:b/>
          <w:color w:val="FF0000"/>
          <w:sz w:val="32"/>
        </w:rPr>
        <w:t>ГИА-11- 2024-2025</w:t>
      </w:r>
    </w:p>
    <w:p w:rsidR="00A235E6" w:rsidRPr="00A235E6" w:rsidRDefault="00A235E6" w:rsidP="00A235E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35E6">
        <w:rPr>
          <w:rFonts w:ascii="Times New Roman" w:hAnsi="Times New Roman" w:cs="Times New Roman"/>
          <w:b/>
          <w:color w:val="FF0000"/>
          <w:sz w:val="32"/>
        </w:rPr>
        <w:t>Нормативные документы</w:t>
      </w:r>
    </w:p>
    <w:p w:rsidR="00310006" w:rsidRPr="00A235E6" w:rsidRDefault="00310006" w:rsidP="00A235E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hyperlink r:id="rId5" w:history="1">
        <w:r w:rsidR="00A235E6" w:rsidRPr="00A235E6">
          <w:rPr>
            <w:rStyle w:val="a6"/>
            <w:rFonts w:ascii="Times New Roman" w:hAnsi="Times New Roman" w:cs="Times New Roman"/>
            <w:sz w:val="24"/>
          </w:rPr>
          <w:t xml:space="preserve">Федеральный закон от 29.12.2012 N 273-ФЗ (ред. от 14.07.2022) "Об образовании в Российской Федерации" (с </w:t>
        </w:r>
        <w:proofErr w:type="spellStart"/>
        <w:r w:rsidR="00A235E6" w:rsidRPr="00A235E6">
          <w:rPr>
            <w:rStyle w:val="a6"/>
            <w:rFonts w:ascii="Times New Roman" w:hAnsi="Times New Roman" w:cs="Times New Roman"/>
            <w:sz w:val="24"/>
          </w:rPr>
          <w:t>изм</w:t>
        </w:r>
        <w:proofErr w:type="spellEnd"/>
        <w:r w:rsidR="00A235E6" w:rsidRPr="00A235E6">
          <w:rPr>
            <w:rStyle w:val="a6"/>
            <w:rFonts w:ascii="Times New Roman" w:hAnsi="Times New Roman" w:cs="Times New Roman"/>
            <w:sz w:val="24"/>
          </w:rPr>
          <w:t>. и доп.)</w:t>
        </w:r>
      </w:hyperlink>
      <w:r w:rsidR="00A235E6" w:rsidRPr="00A235E6">
        <w:rPr>
          <w:rFonts w:ascii="Times New Roman" w:hAnsi="Times New Roman" w:cs="Times New Roman"/>
          <w:sz w:val="24"/>
        </w:rPr>
        <w:t xml:space="preserve"> </w:t>
      </w:r>
    </w:p>
    <w:p w:rsidR="00310006" w:rsidRDefault="00A235E6" w:rsidP="00A235E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235E6">
        <w:rPr>
          <w:rFonts w:ascii="Times New Roman" w:hAnsi="Times New Roman" w:cs="Times New Roman"/>
          <w:sz w:val="24"/>
        </w:rPr>
        <w:t>Приказ Министерства просвещения Российской Федерации, Федеральной службы по надзору в сфере образования и науки от 04.04.2023 № 233/552 "Об утверждении Порядка проведения государственной итоговой аттестации по образовательным программам среднего общего образования» (Зарегистрирован 15.05.2023 № 73314)</w:t>
      </w:r>
    </w:p>
    <w:p w:rsidR="00A235E6" w:rsidRPr="00A235E6" w:rsidRDefault="00A235E6" w:rsidP="00A235E6">
      <w:pPr>
        <w:ind w:left="720"/>
        <w:rPr>
          <w:rFonts w:ascii="Times New Roman" w:hAnsi="Times New Roman" w:cs="Times New Roman"/>
          <w:sz w:val="24"/>
        </w:rPr>
      </w:pPr>
      <w:r w:rsidRPr="00A235E6">
        <w:rPr>
          <w:rFonts w:ascii="Times New Roman" w:hAnsi="Times New Roman" w:cs="Times New Roman"/>
          <w:sz w:val="24"/>
        </w:rPr>
        <w:t>http://publication.pravo.gov.ru/Document/View/0001202305160003</w:t>
      </w:r>
    </w:p>
    <w:p w:rsidR="00310006" w:rsidRDefault="00A235E6" w:rsidP="00A235E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235E6">
        <w:rPr>
          <w:rFonts w:ascii="Times New Roman" w:hAnsi="Times New Roman" w:cs="Times New Roman"/>
          <w:sz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</w:r>
    </w:p>
    <w:p w:rsidR="00A235E6" w:rsidRPr="00A235E6" w:rsidRDefault="00310006" w:rsidP="00A235E6">
      <w:pPr>
        <w:ind w:left="720"/>
        <w:rPr>
          <w:rFonts w:ascii="Times New Roman" w:hAnsi="Times New Roman" w:cs="Times New Roman"/>
          <w:sz w:val="24"/>
        </w:rPr>
      </w:pPr>
      <w:hyperlink r:id="rId6" w:history="1">
        <w:r w:rsidR="00A235E6" w:rsidRPr="00B8431A">
          <w:rPr>
            <w:rStyle w:val="a6"/>
            <w:rFonts w:ascii="Times New Roman" w:hAnsi="Times New Roman" w:cs="Times New Roman"/>
            <w:sz w:val="24"/>
          </w:rPr>
          <w:t>https://minobr.tverreg.ru/files/ФГОС%20СОО%20с%20изменениями%20от%2023.09.2022.pdf</w:t>
        </w:r>
      </w:hyperlink>
    </w:p>
    <w:p w:rsidR="00A235E6" w:rsidRDefault="00A235E6" w:rsidP="00A235E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235E6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05.10.2020 № 546 "Об утверждении Порядка заполнения, учета и </w:t>
      </w:r>
      <w:r w:rsidRPr="00A235E6">
        <w:rPr>
          <w:rFonts w:ascii="Times New Roman" w:hAnsi="Times New Roman" w:cs="Times New Roman"/>
          <w:b/>
          <w:bCs/>
          <w:sz w:val="24"/>
        </w:rPr>
        <w:t>выдачи</w:t>
      </w:r>
      <w:r w:rsidRPr="00A235E6">
        <w:rPr>
          <w:rFonts w:ascii="Times New Roman" w:hAnsi="Times New Roman" w:cs="Times New Roman"/>
          <w:sz w:val="24"/>
        </w:rPr>
        <w:t> </w:t>
      </w:r>
      <w:r w:rsidRPr="00A235E6">
        <w:rPr>
          <w:rFonts w:ascii="Times New Roman" w:hAnsi="Times New Roman" w:cs="Times New Roman"/>
          <w:b/>
          <w:bCs/>
          <w:sz w:val="24"/>
        </w:rPr>
        <w:t>аттестатов</w:t>
      </w:r>
      <w:r w:rsidRPr="00A235E6">
        <w:rPr>
          <w:rFonts w:ascii="Times New Roman" w:hAnsi="Times New Roman" w:cs="Times New Roman"/>
          <w:sz w:val="24"/>
        </w:rPr>
        <w:t> об основном общем и среднем общем образовании и их дубликатов» (с изменениями и дополнениями)</w:t>
      </w:r>
    </w:p>
    <w:p w:rsidR="00310006" w:rsidRPr="00A235E6" w:rsidRDefault="00A235E6" w:rsidP="00A235E6">
      <w:pPr>
        <w:ind w:left="720"/>
        <w:rPr>
          <w:rFonts w:ascii="Times New Roman" w:hAnsi="Times New Roman" w:cs="Times New Roman"/>
          <w:sz w:val="24"/>
        </w:rPr>
      </w:pPr>
      <w:r w:rsidRPr="00A235E6">
        <w:t xml:space="preserve"> </w:t>
      </w:r>
      <w:r w:rsidRPr="00A235E6">
        <w:rPr>
          <w:rFonts w:ascii="Times New Roman" w:hAnsi="Times New Roman" w:cs="Times New Roman"/>
          <w:sz w:val="24"/>
        </w:rPr>
        <w:t>http://publication.pravo.gov.ru/Document/View/0001202012230042</w:t>
      </w:r>
    </w:p>
    <w:p w:rsidR="00310006" w:rsidRDefault="00A235E6" w:rsidP="00A235E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235E6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29.09.2023 № 730 "Об утверждении Порядка и условий выдачи медалей "За особые успехи в учении" I и II степеней»</w:t>
      </w:r>
    </w:p>
    <w:p w:rsidR="00A235E6" w:rsidRDefault="00310006" w:rsidP="00A235E6">
      <w:pPr>
        <w:ind w:left="720"/>
        <w:rPr>
          <w:rFonts w:ascii="Times New Roman" w:hAnsi="Times New Roman" w:cs="Times New Roman"/>
          <w:sz w:val="24"/>
        </w:rPr>
      </w:pPr>
      <w:hyperlink r:id="rId7" w:history="1">
        <w:r w:rsidR="00A235E6" w:rsidRPr="00B8431A">
          <w:rPr>
            <w:rStyle w:val="a6"/>
            <w:rFonts w:ascii="Times New Roman" w:hAnsi="Times New Roman" w:cs="Times New Roman"/>
            <w:sz w:val="24"/>
          </w:rPr>
          <w:t>http://publication.pravo.gov.ru/document/0001202310270012</w:t>
        </w:r>
      </w:hyperlink>
    </w:p>
    <w:p w:rsidR="009E3E26" w:rsidRPr="009E3E26" w:rsidRDefault="009E3E26" w:rsidP="009E3E26">
      <w:pPr>
        <w:ind w:left="720"/>
        <w:jc w:val="center"/>
        <w:rPr>
          <w:rFonts w:ascii="Times New Roman" w:hAnsi="Times New Roman" w:cs="Times New Roman"/>
          <w:sz w:val="24"/>
        </w:rPr>
      </w:pPr>
      <w:r w:rsidRPr="009E3E26">
        <w:rPr>
          <w:rFonts w:ascii="Times New Roman" w:hAnsi="Times New Roman" w:cs="Times New Roman"/>
          <w:b/>
          <w:bCs/>
          <w:sz w:val="44"/>
        </w:rPr>
        <w:t>Об особенностях проведения ЕГЭ в 2025г</w:t>
      </w:r>
      <w:r w:rsidRPr="009E3E26">
        <w:rPr>
          <w:rFonts w:ascii="Times New Roman" w:hAnsi="Times New Roman" w:cs="Times New Roman"/>
          <w:b/>
          <w:bCs/>
          <w:sz w:val="24"/>
        </w:rPr>
        <w:t>.</w:t>
      </w:r>
    </w:p>
    <w:p w:rsidR="00000000" w:rsidRPr="009E3E26" w:rsidRDefault="009E3E26" w:rsidP="009E3E26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</w:rPr>
      </w:pPr>
      <w:r w:rsidRPr="009E3E26">
        <w:rPr>
          <w:rFonts w:ascii="Times New Roman" w:hAnsi="Times New Roman" w:cs="Times New Roman"/>
          <w:b/>
          <w:bCs/>
          <w:sz w:val="24"/>
        </w:rPr>
        <w:t>2 обязательных</w:t>
      </w:r>
      <w:r w:rsidRPr="009E3E26">
        <w:rPr>
          <w:rFonts w:ascii="Times New Roman" w:hAnsi="Times New Roman" w:cs="Times New Roman"/>
          <w:b/>
          <w:bCs/>
          <w:sz w:val="24"/>
        </w:rPr>
        <w:t xml:space="preserve"> экзамена в форме ЕГЭ (для получения аттестата):</w:t>
      </w:r>
    </w:p>
    <w:p w:rsidR="009E3E26" w:rsidRPr="009E3E26" w:rsidRDefault="009E3E26" w:rsidP="009E3E26">
      <w:pPr>
        <w:ind w:left="720"/>
        <w:jc w:val="center"/>
        <w:rPr>
          <w:rFonts w:ascii="Times New Roman" w:hAnsi="Times New Roman" w:cs="Times New Roman"/>
          <w:sz w:val="24"/>
        </w:rPr>
      </w:pPr>
      <w:r w:rsidRPr="009E3E26">
        <w:rPr>
          <w:rFonts w:ascii="Times New Roman" w:hAnsi="Times New Roman" w:cs="Times New Roman"/>
          <w:sz w:val="24"/>
        </w:rPr>
        <w:t xml:space="preserve">по математике (базовый </w:t>
      </w:r>
      <w:r w:rsidRPr="009E3E26">
        <w:rPr>
          <w:rFonts w:ascii="Times New Roman" w:hAnsi="Times New Roman" w:cs="Times New Roman"/>
          <w:b/>
          <w:bCs/>
          <w:sz w:val="24"/>
        </w:rPr>
        <w:t>ИЛИ</w:t>
      </w:r>
      <w:r w:rsidRPr="009E3E26">
        <w:rPr>
          <w:rFonts w:ascii="Times New Roman" w:hAnsi="Times New Roman" w:cs="Times New Roman"/>
          <w:sz w:val="24"/>
        </w:rPr>
        <w:t xml:space="preserve"> профильный уровень)</w:t>
      </w:r>
    </w:p>
    <w:p w:rsidR="009E3E26" w:rsidRPr="009E3E26" w:rsidRDefault="009E3E26" w:rsidP="009E3E26">
      <w:pPr>
        <w:ind w:left="720"/>
        <w:jc w:val="center"/>
        <w:rPr>
          <w:rFonts w:ascii="Times New Roman" w:hAnsi="Times New Roman" w:cs="Times New Roman"/>
          <w:sz w:val="24"/>
        </w:rPr>
      </w:pPr>
      <w:r w:rsidRPr="009E3E26">
        <w:rPr>
          <w:rFonts w:ascii="Times New Roman" w:hAnsi="Times New Roman" w:cs="Times New Roman"/>
          <w:sz w:val="24"/>
        </w:rPr>
        <w:t>по русскому языку</w:t>
      </w:r>
    </w:p>
    <w:p w:rsidR="00000000" w:rsidRPr="009E3E26" w:rsidRDefault="009E3E26" w:rsidP="009E3E26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 w:rsidRPr="009E3E26">
        <w:rPr>
          <w:rFonts w:ascii="Times New Roman" w:hAnsi="Times New Roman" w:cs="Times New Roman"/>
          <w:b/>
          <w:bCs/>
          <w:sz w:val="24"/>
          <w:u w:val="single"/>
        </w:rPr>
        <w:t>Экзамены по выбору</w:t>
      </w:r>
      <w:r w:rsidRPr="009E3E26">
        <w:rPr>
          <w:rFonts w:ascii="Times New Roman" w:hAnsi="Times New Roman" w:cs="Times New Roman"/>
          <w:sz w:val="24"/>
          <w:u w:val="single"/>
        </w:rPr>
        <w:t>:</w:t>
      </w:r>
    </w:p>
    <w:p w:rsidR="009E3E26" w:rsidRPr="009E3E26" w:rsidRDefault="009E3E26" w:rsidP="009E3E26">
      <w:pPr>
        <w:ind w:left="720"/>
        <w:jc w:val="center"/>
        <w:rPr>
          <w:rFonts w:ascii="Times New Roman" w:hAnsi="Times New Roman" w:cs="Times New Roman"/>
          <w:sz w:val="24"/>
        </w:rPr>
      </w:pPr>
      <w:r w:rsidRPr="009E3E26">
        <w:rPr>
          <w:rFonts w:ascii="Times New Roman" w:hAnsi="Times New Roman" w:cs="Times New Roman"/>
          <w:b/>
          <w:bCs/>
          <w:sz w:val="24"/>
        </w:rPr>
        <w:t>по предметам</w:t>
      </w:r>
      <w:r w:rsidRPr="009E3E26">
        <w:rPr>
          <w:rFonts w:ascii="Times New Roman" w:hAnsi="Times New Roman" w:cs="Times New Roman"/>
          <w:sz w:val="24"/>
        </w:rPr>
        <w:t>: химия, физика, биология, география, история, обществознание, литература, информатика в компьютерной форме (КЕГЭ), иностранные языки  (английский, немецкий, французский, испанский, китайский) – письменно и устн</w:t>
      </w:r>
      <w:proofErr w:type="gramStart"/>
      <w:r w:rsidRPr="009E3E26">
        <w:rPr>
          <w:rFonts w:ascii="Times New Roman" w:hAnsi="Times New Roman" w:cs="Times New Roman"/>
          <w:sz w:val="24"/>
        </w:rPr>
        <w:t>о(</w:t>
      </w:r>
      <w:proofErr w:type="gramEnd"/>
      <w:r w:rsidRPr="009E3E26">
        <w:rPr>
          <w:rFonts w:ascii="Times New Roman" w:hAnsi="Times New Roman" w:cs="Times New Roman"/>
          <w:sz w:val="24"/>
        </w:rPr>
        <w:t>говорение).</w:t>
      </w:r>
    </w:p>
    <w:p w:rsidR="00A235E6" w:rsidRPr="00A235E6" w:rsidRDefault="00A235E6" w:rsidP="00A235E6">
      <w:pPr>
        <w:ind w:left="720"/>
        <w:rPr>
          <w:rFonts w:ascii="Times New Roman" w:hAnsi="Times New Roman" w:cs="Times New Roman"/>
          <w:sz w:val="24"/>
        </w:rPr>
      </w:pPr>
    </w:p>
    <w:sectPr w:rsidR="00A235E6" w:rsidRPr="00A235E6" w:rsidSect="0031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C1C"/>
    <w:multiLevelType w:val="hybridMultilevel"/>
    <w:tmpl w:val="485EA0E8"/>
    <w:lvl w:ilvl="0" w:tplc="8BE6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42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AE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8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86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5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D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C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84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DD1549"/>
    <w:multiLevelType w:val="hybridMultilevel"/>
    <w:tmpl w:val="6F5A2C7C"/>
    <w:lvl w:ilvl="0" w:tplc="E2FA4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3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4B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06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A4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8B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0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81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8E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4D407D"/>
    <w:multiLevelType w:val="multilevel"/>
    <w:tmpl w:val="9F8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3C2F59"/>
    <w:multiLevelType w:val="hybridMultilevel"/>
    <w:tmpl w:val="366AE1CE"/>
    <w:lvl w:ilvl="0" w:tplc="209C4E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804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167A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1EA3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4B4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E859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B230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F612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DAD7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35E6"/>
    <w:rsid w:val="00310006"/>
    <w:rsid w:val="009E3E26"/>
    <w:rsid w:val="00A2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06"/>
  </w:style>
  <w:style w:type="paragraph" w:styleId="1">
    <w:name w:val="heading 1"/>
    <w:basedOn w:val="a"/>
    <w:link w:val="10"/>
    <w:uiPriority w:val="9"/>
    <w:qFormat/>
    <w:rsid w:val="00A23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5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2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5E6"/>
    <w:rPr>
      <w:b/>
      <w:bCs/>
    </w:rPr>
  </w:style>
  <w:style w:type="character" w:styleId="a5">
    <w:name w:val="Emphasis"/>
    <w:basedOn w:val="a0"/>
    <w:uiPriority w:val="20"/>
    <w:qFormat/>
    <w:rsid w:val="00A235E6"/>
    <w:rPr>
      <w:i/>
      <w:iCs/>
    </w:rPr>
  </w:style>
  <w:style w:type="character" w:styleId="a6">
    <w:name w:val="Hyperlink"/>
    <w:basedOn w:val="a0"/>
    <w:uiPriority w:val="99"/>
    <w:unhideWhenUsed/>
    <w:rsid w:val="00A235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3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2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5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3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1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4991">
                      <w:marLeft w:val="0"/>
                      <w:marRight w:val="0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256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1027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tverreg.ru/files/&#1060;&#1043;&#1054;&#1057;%20&#1057;&#1054;&#1054;%20&#1089;%20&#1080;&#1079;&#1084;&#1077;&#1085;&#1077;&#1085;&#1080;&#1103;&#1084;&#1080;%20&#1086;&#1090;%2023.09.2022.pdf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2024-11-21T16:05:00Z</dcterms:created>
  <dcterms:modified xsi:type="dcterms:W3CDTF">2024-11-21T16:17:00Z</dcterms:modified>
</cp:coreProperties>
</file>